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D45" w:rsidRDefault="00185D45" w:rsidP="00B31C93">
      <w:pPr>
        <w:spacing w:before="120" w:after="120"/>
        <w:ind w:left="-357" w:right="181"/>
        <w:jc w:val="right"/>
        <w:outlineLvl w:val="0"/>
        <w:rPr>
          <w:rFonts w:ascii="Calibri" w:hAnsi="Calibri" w:cs="Arial"/>
          <w:b/>
          <w:sz w:val="22"/>
          <w:szCs w:val="22"/>
        </w:rPr>
      </w:pPr>
      <w:r>
        <w:rPr>
          <w:noProof/>
          <w:lang w:val="en-US"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3" o:spid="_x0000_s1026" type="#_x0000_t75" alt="LaTrobeLogo" style="position:absolute;left:0;text-align:left;margin-left:-18pt;margin-top:0;width:170.25pt;height:51.75pt;z-index:-251655680;visibility:visible" wrapcoords="-95 0 -95 21287 21600 21287 21600 0 -95 0">
            <v:imagedata r:id="rId4" o:title=""/>
            <w10:wrap type="tight"/>
          </v:shape>
        </w:pict>
      </w:r>
      <w:r>
        <w:rPr>
          <w:rFonts w:ascii="Calibri" w:hAnsi="Calibri" w:cs="Arial"/>
          <w:b/>
          <w:sz w:val="22"/>
          <w:szCs w:val="22"/>
        </w:rPr>
        <w:tab/>
      </w:r>
    </w:p>
    <w:p w:rsidR="00185D45" w:rsidRDefault="00185D45" w:rsidP="0028050D">
      <w:pPr>
        <w:spacing w:before="120" w:after="120"/>
        <w:ind w:left="-357" w:right="181"/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LEVEL    </w:t>
      </w:r>
      <w:r w:rsidRPr="00A41351">
        <w:rPr>
          <w:rFonts w:ascii="Calibri" w:hAnsi="Calibri" w:cs="Arial"/>
          <w:sz w:val="28"/>
          <w:szCs w:val="22"/>
        </w:rPr>
        <w:t>1</w:t>
      </w:r>
      <w:r w:rsidRPr="00DA5C34">
        <w:rPr>
          <w:rFonts w:ascii="Calibri" w:hAnsi="Calibri" w:cs="Arial"/>
          <w:b/>
          <w:sz w:val="22"/>
          <w:szCs w:val="22"/>
        </w:rPr>
        <w:tab/>
      </w:r>
      <w:r>
        <w:rPr>
          <w:rFonts w:ascii="Calibri" w:hAnsi="Calibri" w:cs="Arial"/>
          <w:b/>
          <w:sz w:val="22"/>
          <w:szCs w:val="22"/>
        </w:rPr>
        <w:t xml:space="preserve">DOMAIN &amp; DIMENSION        </w:t>
      </w:r>
      <w:r w:rsidRPr="00A41351">
        <w:rPr>
          <w:rFonts w:ascii="Calibri" w:hAnsi="Calibri" w:cs="Arial"/>
          <w:sz w:val="28"/>
          <w:szCs w:val="22"/>
        </w:rPr>
        <w:t>Humanities</w:t>
      </w:r>
      <w:r>
        <w:rPr>
          <w:rFonts w:ascii="Calibri" w:hAnsi="Calibri" w:cs="Arial"/>
          <w:b/>
          <w:sz w:val="22"/>
          <w:szCs w:val="22"/>
        </w:rPr>
        <w:t xml:space="preserve">  </w:t>
      </w:r>
    </w:p>
    <w:p w:rsidR="00185D45" w:rsidRDefault="00185D45" w:rsidP="00B31C93">
      <w:pPr>
        <w:spacing w:before="120" w:after="120"/>
        <w:ind w:left="-357" w:right="181"/>
        <w:jc w:val="right"/>
        <w:outlineLvl w:val="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</w:t>
      </w:r>
    </w:p>
    <w:p w:rsidR="00185D45" w:rsidRDefault="00185D45" w:rsidP="009156A6">
      <w:pPr>
        <w:rPr>
          <w:rFonts w:ascii="Calibri" w:hAnsi="Calibri" w:cs="Arial"/>
          <w:b/>
          <w:sz w:val="22"/>
          <w:szCs w:val="22"/>
        </w:rPr>
      </w:pPr>
      <w:r>
        <w:rPr>
          <w:noProof/>
          <w:lang w:val="en-US" w:eastAsia="en-US"/>
        </w:rPr>
        <w:pict>
          <v:line id="_x0000_s1027" style="position:absolute;z-index:251659776" from="-81pt,684.15pt" to="-54pt,684.15pt">
            <v:stroke endarrow="block"/>
          </v:line>
        </w:pict>
      </w:r>
      <w:r>
        <w:rPr>
          <w:noProof/>
          <w:lang w:val="en-US" w:eastAsia="en-US"/>
        </w:rPr>
        <w:pict>
          <v:line id="_x0000_s1028" style="position:absolute;flip:y;z-index:251657728" from="-1in,144.15pt" to="-54pt,144.15pt">
            <v:stroke endarrow="block"/>
          </v:line>
        </w:pict>
      </w: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  <w:r>
        <w:rPr>
          <w:noProof/>
          <w:lang w:val="en-US" w:eastAsia="en-US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9" type="#_x0000_t176" style="position:absolute;margin-left:108pt;margin-top:4.7pt;width:396pt;height:88.6pt;z-index:251654656">
            <v:textbox style="mso-next-textbox:#_x0000_s1029">
              <w:txbxContent>
                <w:p w:rsidR="00185D45" w:rsidRDefault="00185D45">
                  <w:pPr>
                    <w:rPr>
                      <w:rFonts w:ascii="Calibri" w:hAnsi="Calibri"/>
                      <w:b/>
                    </w:rPr>
                  </w:pPr>
                  <w:r>
                    <w:rPr>
                      <w:rFonts w:ascii="Calibri" w:hAnsi="Calibri"/>
                      <w:b/>
                    </w:rPr>
                    <w:t>LEARNING FOCUS</w:t>
                  </w:r>
                </w:p>
                <w:p w:rsidR="00185D45" w:rsidRDefault="00185D45">
                  <w:pPr>
                    <w:rPr>
                      <w:rFonts w:ascii="Calibri" w:hAnsi="Calibri"/>
                      <w:sz w:val="32"/>
                    </w:rPr>
                  </w:pPr>
                  <w:r>
                    <w:rPr>
                      <w:rFonts w:ascii="Calibri" w:hAnsi="Calibri"/>
                      <w:sz w:val="32"/>
                    </w:rPr>
                    <w:t>Today’s lesson focus will be on ‘We Use Water Everyday’.</w:t>
                  </w:r>
                </w:p>
                <w:p w:rsidR="00185D45" w:rsidRPr="00A41351" w:rsidRDefault="00185D45">
                  <w:pPr>
                    <w:rPr>
                      <w:rFonts w:ascii="Calibri" w:hAnsi="Calibri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  <w:lang w:val="en-US" w:eastAsia="en-US"/>
        </w:rPr>
        <w:pict>
          <v:shape id="_x0000_s1030" type="#_x0000_t176" style="position:absolute;margin-left:-18pt;margin-top:1.7pt;width:117pt;height:199.6pt;z-index:251656704">
            <v:textbox style="mso-next-textbox:#_x0000_s1030">
              <w:txbxContent>
                <w:p w:rsidR="00185D45" w:rsidRDefault="00185D45" w:rsidP="009170A9">
                  <w:pPr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r w:rsidRPr="009170A9">
                    <w:rPr>
                      <w:rFonts w:ascii="Calibri" w:hAnsi="Calibri"/>
                      <w:sz w:val="20"/>
                      <w:szCs w:val="20"/>
                    </w:rPr>
                    <w:t xml:space="preserve">The </w:t>
                  </w:r>
                  <w:r>
                    <w:rPr>
                      <w:rFonts w:ascii="Calibri" w:hAnsi="Calibri"/>
                      <w:i/>
                      <w:sz w:val="20"/>
                      <w:szCs w:val="20"/>
                    </w:rPr>
                    <w:t>LEARNING FOCUS</w:t>
                  </w:r>
                  <w:r w:rsidRPr="009170A9">
                    <w:rPr>
                      <w:rFonts w:ascii="Calibri" w:hAnsi="Calibri"/>
                      <w:sz w:val="20"/>
                      <w:szCs w:val="20"/>
                    </w:rPr>
                    <w:t xml:space="preserve"> is the </w:t>
                  </w:r>
                  <w:r>
                    <w:rPr>
                      <w:rFonts w:ascii="Calibri" w:hAnsi="Calibri"/>
                      <w:sz w:val="20"/>
                      <w:szCs w:val="20"/>
                    </w:rPr>
                    <w:t>general statement which outlines where this lesson is placed in the overall program. This explains the reason for teaching this lesson.</w:t>
                  </w:r>
                </w:p>
                <w:p w:rsidR="00185D45" w:rsidRDefault="00185D45" w:rsidP="009170A9">
                  <w:pPr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</w:p>
                <w:p w:rsidR="00185D45" w:rsidRPr="009170A9" w:rsidRDefault="00185D45" w:rsidP="009170A9">
                  <w:pPr>
                    <w:jc w:val="center"/>
                    <w:rPr>
                      <w:rFonts w:ascii="Calibri" w:hAnsi="Calibri"/>
                      <w:sz w:val="20"/>
                      <w:szCs w:val="20"/>
                    </w:rPr>
                  </w:pPr>
                  <w:r>
                    <w:rPr>
                      <w:rFonts w:ascii="Calibri" w:hAnsi="Calibri"/>
                      <w:sz w:val="20"/>
                      <w:szCs w:val="20"/>
                    </w:rPr>
                    <w:t>The OBJECTIVE is a statement of what specifically the students will be able to do as a result of this lesson</w:t>
                  </w:r>
                </w:p>
              </w:txbxContent>
            </v:textbox>
          </v:shape>
        </w:pict>
      </w: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  <w:r>
        <w:rPr>
          <w:noProof/>
          <w:lang w:val="en-US" w:eastAsia="en-US"/>
        </w:rPr>
        <w:pict>
          <v:line id="_x0000_s1031" style="position:absolute;flip:y;z-index:251658752" from="1in,7.85pt" to="108pt,7.85pt">
            <v:stroke endarrow="block"/>
          </v:line>
        </w:pict>
      </w: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  <w:r>
        <w:rPr>
          <w:noProof/>
          <w:lang w:val="en-US" w:eastAsia="en-US"/>
        </w:rPr>
        <w:pict>
          <v:shape id="_x0000_s1032" type="#_x0000_t176" style="position:absolute;margin-left:108pt;margin-top:6.7pt;width:396pt;height:100.6pt;z-index:251655680">
            <v:textbox style="mso-next-textbox:#_x0000_s1032">
              <w:txbxContent>
                <w:p w:rsidR="00185D45" w:rsidRDefault="00185D45">
                  <w:pPr>
                    <w:rPr>
                      <w:rFonts w:ascii="Calibri" w:hAnsi="Calibri"/>
                      <w:b/>
                    </w:rPr>
                  </w:pPr>
                  <w:r w:rsidRPr="00DA5C34">
                    <w:rPr>
                      <w:rFonts w:ascii="Calibri" w:hAnsi="Calibri"/>
                      <w:b/>
                    </w:rPr>
                    <w:t>OBJECTIVE(S)</w:t>
                  </w:r>
                </w:p>
                <w:p w:rsidR="00185D45" w:rsidRPr="00A41351" w:rsidRDefault="00185D45">
                  <w:pPr>
                    <w:rPr>
                      <w:rFonts w:ascii="Calibri" w:hAnsi="Calibri"/>
                      <w:sz w:val="32"/>
                    </w:rPr>
                  </w:pPr>
                  <w:r>
                    <w:rPr>
                      <w:rFonts w:ascii="Calibri" w:hAnsi="Calibri"/>
                      <w:sz w:val="32"/>
                    </w:rPr>
                    <w:t>Students will brainstorm the ways in which we use water in everyday situations, and present this is a creative poster format.</w:t>
                  </w:r>
                </w:p>
              </w:txbxContent>
            </v:textbox>
          </v:shape>
        </w:pict>
      </w: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DE77AF">
      <w:pPr>
        <w:rPr>
          <w:rFonts w:ascii="Calibri" w:hAnsi="Calibri" w:cs="Arial"/>
          <w:sz w:val="22"/>
          <w:szCs w:val="22"/>
        </w:rPr>
      </w:pPr>
    </w:p>
    <w:p w:rsidR="00185D45" w:rsidRPr="00DE77AF" w:rsidRDefault="00185D45" w:rsidP="0027313C">
      <w:pPr>
        <w:ind w:left="-360"/>
        <w:rPr>
          <w:rFonts w:ascii="Calibri" w:hAnsi="Calibri" w:cs="Arial"/>
          <w:sz w:val="22"/>
          <w:szCs w:val="22"/>
        </w:rPr>
      </w:pPr>
    </w:p>
    <w:tbl>
      <w:tblPr>
        <w:tblW w:w="0" w:type="auto"/>
        <w:tblInd w:w="-2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920"/>
        <w:gridCol w:w="3580"/>
        <w:gridCol w:w="3600"/>
        <w:gridCol w:w="2175"/>
      </w:tblGrid>
      <w:tr w:rsidR="00185D45" w:rsidRPr="00805148" w:rsidTr="00DE6B4A">
        <w:trPr>
          <w:trHeight w:val="371"/>
        </w:trPr>
        <w:tc>
          <w:tcPr>
            <w:tcW w:w="920" w:type="dxa"/>
            <w:tcBorders>
              <w:top w:val="single" w:sz="12" w:space="0" w:color="000000"/>
            </w:tcBorders>
            <w:vAlign w:val="center"/>
          </w:tcPr>
          <w:p w:rsidR="00185D45" w:rsidRPr="00805148" w:rsidRDefault="00185D45" w:rsidP="00805148">
            <w:pPr>
              <w:ind w:left="-360"/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805148">
              <w:rPr>
                <w:rFonts w:ascii="Calibri" w:hAnsi="Calibri" w:cs="Arial"/>
                <w:b/>
                <w:bCs/>
                <w:sz w:val="22"/>
                <w:szCs w:val="22"/>
              </w:rPr>
              <w:t xml:space="preserve">      TIMING</w:t>
            </w:r>
          </w:p>
        </w:tc>
        <w:tc>
          <w:tcPr>
            <w:tcW w:w="3580" w:type="dxa"/>
            <w:tcBorders>
              <w:top w:val="single" w:sz="12" w:space="0" w:color="000000"/>
            </w:tcBorders>
            <w:vAlign w:val="center"/>
          </w:tcPr>
          <w:p w:rsidR="00185D45" w:rsidRPr="00805148" w:rsidRDefault="00185D45" w:rsidP="00805148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805148">
              <w:rPr>
                <w:rFonts w:ascii="Calibri" w:hAnsi="Calibri" w:cs="Arial"/>
                <w:b/>
                <w:bCs/>
                <w:sz w:val="22"/>
                <w:szCs w:val="22"/>
              </w:rPr>
              <w:t>LEARNER ACTIVITIES</w:t>
            </w:r>
          </w:p>
        </w:tc>
        <w:tc>
          <w:tcPr>
            <w:tcW w:w="3600" w:type="dxa"/>
            <w:tcBorders>
              <w:top w:val="single" w:sz="12" w:space="0" w:color="000000"/>
            </w:tcBorders>
            <w:vAlign w:val="center"/>
          </w:tcPr>
          <w:p w:rsidR="00185D45" w:rsidRPr="00805148" w:rsidRDefault="00185D45" w:rsidP="00805148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805148">
              <w:rPr>
                <w:rFonts w:ascii="Calibri" w:hAnsi="Calibri" w:cs="Arial"/>
                <w:b/>
                <w:bCs/>
                <w:sz w:val="22"/>
                <w:szCs w:val="22"/>
              </w:rPr>
              <w:t>TEACHER ACTIVITY</w:t>
            </w:r>
          </w:p>
        </w:tc>
        <w:tc>
          <w:tcPr>
            <w:tcW w:w="2175" w:type="dxa"/>
            <w:tcBorders>
              <w:top w:val="single" w:sz="12" w:space="0" w:color="000000"/>
            </w:tcBorders>
            <w:vAlign w:val="center"/>
          </w:tcPr>
          <w:p w:rsidR="00185D45" w:rsidRPr="00805148" w:rsidRDefault="00185D45" w:rsidP="00805148">
            <w:pPr>
              <w:jc w:val="center"/>
              <w:rPr>
                <w:rFonts w:ascii="Calibri" w:hAnsi="Calibri" w:cs="Arial"/>
                <w:b/>
                <w:bCs/>
                <w:sz w:val="22"/>
                <w:szCs w:val="22"/>
              </w:rPr>
            </w:pPr>
            <w:r w:rsidRPr="00805148">
              <w:rPr>
                <w:rFonts w:ascii="Calibri" w:hAnsi="Calibri" w:cs="Arial"/>
                <w:b/>
                <w:bCs/>
                <w:sz w:val="22"/>
                <w:szCs w:val="22"/>
              </w:rPr>
              <w:t>RESOURCES</w:t>
            </w:r>
          </w:p>
        </w:tc>
      </w:tr>
      <w:tr w:rsidR="00185D45" w:rsidRPr="00805148" w:rsidTr="00DE6B4A">
        <w:trPr>
          <w:trHeight w:val="8248"/>
        </w:trPr>
        <w:tc>
          <w:tcPr>
            <w:tcW w:w="920" w:type="dxa"/>
          </w:tcPr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  <w:r>
              <w:rPr>
                <w:rFonts w:ascii="Calibri" w:hAnsi="Calibri" w:cs="Arial"/>
                <w:bCs/>
                <w:szCs w:val="22"/>
              </w:rPr>
              <w:t xml:space="preserve">Intro </w:t>
            </w: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  <w:r>
              <w:rPr>
                <w:rFonts w:ascii="Calibri" w:hAnsi="Calibri" w:cs="Arial"/>
                <w:bCs/>
                <w:szCs w:val="22"/>
              </w:rPr>
              <w:t xml:space="preserve">Middle </w:t>
            </w: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Pr="00A41351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  <w:r>
              <w:rPr>
                <w:rFonts w:ascii="Calibri" w:hAnsi="Calibri" w:cs="Arial"/>
                <w:bCs/>
                <w:szCs w:val="22"/>
              </w:rPr>
              <w:t xml:space="preserve">End </w:t>
            </w:r>
          </w:p>
        </w:tc>
        <w:tc>
          <w:tcPr>
            <w:tcW w:w="3580" w:type="dxa"/>
          </w:tcPr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Students will have a picture story book read to them.</w:t>
            </w: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Students will the brainstorm all the ways in which we use water everyday.</w:t>
            </w: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Students will engage in the main activity of the lesson.</w:t>
            </w: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Pr="00A41351" w:rsidRDefault="00185D45" w:rsidP="00DE77AF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Students will share their posters with the class.</w:t>
            </w:r>
          </w:p>
        </w:tc>
        <w:tc>
          <w:tcPr>
            <w:tcW w:w="3600" w:type="dxa"/>
          </w:tcPr>
          <w:p w:rsidR="00185D45" w:rsidRPr="00B44233" w:rsidRDefault="00185D45" w:rsidP="00DE77AF">
            <w:pPr>
              <w:rPr>
                <w:rFonts w:ascii="Calibri" w:hAnsi="Calibri" w:cs="Arial"/>
                <w:szCs w:val="22"/>
                <w:u w:val="single"/>
              </w:rPr>
            </w:pPr>
            <w:r w:rsidRPr="00B44233">
              <w:rPr>
                <w:rFonts w:ascii="Calibri" w:hAnsi="Calibri" w:cs="Arial"/>
                <w:szCs w:val="22"/>
                <w:u w:val="single"/>
              </w:rPr>
              <w:t>Water Witcher:</w:t>
            </w: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The rainwater tanks are all empty and everything is thirsty. Dougie and his sisters can’t even remember the last time it rained.</w:t>
            </w: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This book highlights the importance of water, and will be a great way to introduce the topic ‘we use water everyday’.</w:t>
            </w: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These ideas will be recorded on the board.</w:t>
            </w: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 xml:space="preserve">Students must present the ways ‘we use water everyday’ in a poster format. </w:t>
            </w: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szCs w:val="22"/>
              </w:rPr>
            </w:pPr>
          </w:p>
          <w:p w:rsidR="00185D45" w:rsidRPr="00A41351" w:rsidRDefault="00185D45" w:rsidP="00DE77AF">
            <w:pPr>
              <w:rPr>
                <w:rFonts w:ascii="Calibri" w:hAnsi="Calibri" w:cs="Arial"/>
                <w:szCs w:val="22"/>
              </w:rPr>
            </w:pPr>
            <w:r>
              <w:rPr>
                <w:rFonts w:ascii="Calibri" w:hAnsi="Calibri" w:cs="Arial"/>
                <w:szCs w:val="22"/>
              </w:rPr>
              <w:t>Teacher will collect the work and have it hung up in the classroom on display.</w:t>
            </w:r>
          </w:p>
        </w:tc>
        <w:tc>
          <w:tcPr>
            <w:tcW w:w="2175" w:type="dxa"/>
          </w:tcPr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  <w:r>
              <w:rPr>
                <w:rFonts w:ascii="Calibri" w:hAnsi="Calibri" w:cs="Arial"/>
                <w:bCs/>
                <w:szCs w:val="22"/>
              </w:rPr>
              <w:t xml:space="preserve">Ormerod, J. (2006). Water Witcher.  Little Hare Books: Surry Hills, NSW,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rFonts w:ascii="Calibri" w:hAnsi="Calibri" w:cs="Arial"/>
                    <w:bCs/>
                    <w:szCs w:val="22"/>
                  </w:rPr>
                  <w:t>Australia</w:t>
                </w:r>
              </w:smartTag>
            </w:smartTag>
            <w:r>
              <w:rPr>
                <w:rFonts w:ascii="Calibri" w:hAnsi="Calibri" w:cs="Arial"/>
                <w:bCs/>
                <w:szCs w:val="22"/>
              </w:rPr>
              <w:t>.</w:t>
            </w: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  <w:r>
              <w:rPr>
                <w:rFonts w:ascii="Calibri" w:hAnsi="Calibri" w:cs="Arial"/>
                <w:bCs/>
                <w:szCs w:val="22"/>
              </w:rPr>
              <w:t>Whiteboard</w:t>
            </w: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  <w:r>
              <w:rPr>
                <w:rFonts w:ascii="Calibri" w:hAnsi="Calibri" w:cs="Arial"/>
                <w:bCs/>
                <w:szCs w:val="22"/>
              </w:rPr>
              <w:t>Paper</w:t>
            </w: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  <w:r>
              <w:rPr>
                <w:rFonts w:ascii="Calibri" w:hAnsi="Calibri" w:cs="Arial"/>
                <w:bCs/>
                <w:szCs w:val="22"/>
              </w:rPr>
              <w:t>Coloured pencils</w:t>
            </w: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  <w:r>
              <w:rPr>
                <w:rFonts w:ascii="Calibri" w:hAnsi="Calibri" w:cs="Arial"/>
                <w:bCs/>
                <w:szCs w:val="22"/>
              </w:rPr>
              <w:t>Coloured textas</w:t>
            </w:r>
          </w:p>
          <w:p w:rsidR="00185D45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  <w:r>
              <w:rPr>
                <w:rFonts w:ascii="Calibri" w:hAnsi="Calibri" w:cs="Arial"/>
                <w:bCs/>
                <w:szCs w:val="22"/>
              </w:rPr>
              <w:t>Coloured crayons</w:t>
            </w:r>
          </w:p>
          <w:p w:rsidR="00185D45" w:rsidRPr="00A41351" w:rsidRDefault="00185D45" w:rsidP="00DE77AF">
            <w:pPr>
              <w:rPr>
                <w:rFonts w:ascii="Calibri" w:hAnsi="Calibri" w:cs="Arial"/>
                <w:bCs/>
                <w:szCs w:val="22"/>
              </w:rPr>
            </w:pPr>
          </w:p>
        </w:tc>
      </w:tr>
      <w:tr w:rsidR="00185D45" w:rsidRPr="00805148" w:rsidTr="00DE6B4A">
        <w:trPr>
          <w:trHeight w:val="802"/>
        </w:trPr>
        <w:tc>
          <w:tcPr>
            <w:tcW w:w="10275" w:type="dxa"/>
            <w:gridSpan w:val="4"/>
            <w:tcBorders>
              <w:bottom w:val="single" w:sz="12" w:space="0" w:color="000000"/>
            </w:tcBorders>
          </w:tcPr>
          <w:p w:rsidR="00185D45" w:rsidRPr="00A41351" w:rsidRDefault="00185D45" w:rsidP="00A4135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185D45" w:rsidRPr="009156A6" w:rsidRDefault="00185D45" w:rsidP="00DE6B4A">
      <w:pPr>
        <w:rPr>
          <w:rFonts w:ascii="Calibri" w:hAnsi="Calibri" w:cs="Arial"/>
          <w:sz w:val="22"/>
          <w:szCs w:val="22"/>
        </w:rPr>
      </w:pPr>
    </w:p>
    <w:sectPr w:rsidR="00185D45" w:rsidRPr="009156A6" w:rsidSect="006677F3">
      <w:pgSz w:w="11906" w:h="16838"/>
      <w:pgMar w:top="719" w:right="386" w:bottom="360" w:left="108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C34"/>
    <w:rsid w:val="000436F8"/>
    <w:rsid w:val="00131CA0"/>
    <w:rsid w:val="00183F67"/>
    <w:rsid w:val="00185D45"/>
    <w:rsid w:val="001C1C91"/>
    <w:rsid w:val="001D52E4"/>
    <w:rsid w:val="002543BA"/>
    <w:rsid w:val="00260AD2"/>
    <w:rsid w:val="0027313C"/>
    <w:rsid w:val="0028050D"/>
    <w:rsid w:val="00280BA8"/>
    <w:rsid w:val="002857D6"/>
    <w:rsid w:val="002B06B6"/>
    <w:rsid w:val="003634B9"/>
    <w:rsid w:val="003D46E5"/>
    <w:rsid w:val="00422AEB"/>
    <w:rsid w:val="005D67EB"/>
    <w:rsid w:val="006677F3"/>
    <w:rsid w:val="006C1BDA"/>
    <w:rsid w:val="007A0CBB"/>
    <w:rsid w:val="007B54C8"/>
    <w:rsid w:val="00805148"/>
    <w:rsid w:val="009000C3"/>
    <w:rsid w:val="009156A6"/>
    <w:rsid w:val="009170A9"/>
    <w:rsid w:val="00932A69"/>
    <w:rsid w:val="00985684"/>
    <w:rsid w:val="00991D95"/>
    <w:rsid w:val="00996BA9"/>
    <w:rsid w:val="00A41351"/>
    <w:rsid w:val="00A634AA"/>
    <w:rsid w:val="00AE2C1D"/>
    <w:rsid w:val="00B31C93"/>
    <w:rsid w:val="00B4328B"/>
    <w:rsid w:val="00B44233"/>
    <w:rsid w:val="00BD60AD"/>
    <w:rsid w:val="00C14F57"/>
    <w:rsid w:val="00CF7293"/>
    <w:rsid w:val="00D76665"/>
    <w:rsid w:val="00D86197"/>
    <w:rsid w:val="00DA5C34"/>
    <w:rsid w:val="00DE6B4A"/>
    <w:rsid w:val="00DE77AF"/>
    <w:rsid w:val="00E015B4"/>
    <w:rsid w:val="00E14124"/>
    <w:rsid w:val="00F235E8"/>
    <w:rsid w:val="00F4695D"/>
    <w:rsid w:val="00F72926"/>
    <w:rsid w:val="00FF3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328B"/>
    <w:rPr>
      <w:sz w:val="24"/>
      <w:szCs w:val="24"/>
      <w:lang w:val="en-AU" w:eastAsia="en-A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F729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2">
    <w:name w:val="Table Grid 2"/>
    <w:basedOn w:val="TableNormal"/>
    <w:uiPriority w:val="99"/>
    <w:rsid w:val="0027313C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B31C9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57C3F"/>
    <w:rPr>
      <w:sz w:val="0"/>
      <w:szCs w:val="0"/>
      <w:lang w:val="en-AU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157</Words>
  <Characters>901</Characters>
  <Application>Microsoft Office Outlook</Application>
  <DocSecurity>0</DocSecurity>
  <Lines>0</Lines>
  <Paragraphs>0</Paragraphs>
  <ScaleCrop>false</ScaleCrop>
  <Company>La Trobe University, Bendigo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____________</dc:title>
  <dc:subject/>
  <dc:creator>DSSG</dc:creator>
  <cp:keywords/>
  <dc:description/>
  <cp:lastModifiedBy>Bendigo Library</cp:lastModifiedBy>
  <cp:revision>4</cp:revision>
  <cp:lastPrinted>2009-04-07T00:12:00Z</cp:lastPrinted>
  <dcterms:created xsi:type="dcterms:W3CDTF">2009-10-14T22:37:00Z</dcterms:created>
  <dcterms:modified xsi:type="dcterms:W3CDTF">2009-10-19T05:14:00Z</dcterms:modified>
</cp:coreProperties>
</file>